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BA94" w14:textId="77777777" w:rsidR="00405C03" w:rsidRPr="002A7932" w:rsidRDefault="00405C03" w:rsidP="002A7932">
      <w:pPr>
        <w:pStyle w:val="Default"/>
        <w:ind w:right="-1"/>
        <w:jc w:val="center"/>
        <w:rPr>
          <w:rFonts w:ascii="Arial" w:hAnsi="Arial" w:cs="Arial"/>
          <w:b/>
          <w:bCs/>
          <w:color w:val="7F7F7F" w:themeColor="text1" w:themeTint="80"/>
          <w:sz w:val="22"/>
          <w:szCs w:val="22"/>
        </w:rPr>
      </w:pPr>
      <w:r w:rsidRPr="002A7932">
        <w:rPr>
          <w:rFonts w:ascii="Arial" w:hAnsi="Arial" w:cs="Arial"/>
          <w:b/>
          <w:bCs/>
          <w:color w:val="7F7F7F" w:themeColor="text1" w:themeTint="80"/>
          <w:sz w:val="22"/>
          <w:szCs w:val="22"/>
        </w:rPr>
        <w:t>Centro de Física da Universidade do Minho</w:t>
      </w:r>
    </w:p>
    <w:p w14:paraId="205875A4" w14:textId="77777777" w:rsidR="00405C03" w:rsidRPr="002A7932" w:rsidRDefault="00405C03" w:rsidP="002A7932">
      <w:pPr>
        <w:autoSpaceDE w:val="0"/>
        <w:autoSpaceDN w:val="0"/>
        <w:adjustRightInd w:val="0"/>
        <w:spacing w:after="0" w:line="240" w:lineRule="auto"/>
        <w:ind w:right="-1"/>
        <w:jc w:val="center"/>
        <w:rPr>
          <w:rFonts w:ascii="Arial" w:hAnsi="Arial" w:cs="Arial"/>
          <w:b/>
          <w:bCs/>
          <w:color w:val="7F7F7F" w:themeColor="text1" w:themeTint="80"/>
        </w:rPr>
      </w:pPr>
    </w:p>
    <w:p w14:paraId="026B0B0F" w14:textId="77777777" w:rsidR="00405C03" w:rsidRPr="002A7932" w:rsidRDefault="00405C03" w:rsidP="002A7932">
      <w:pPr>
        <w:autoSpaceDE w:val="0"/>
        <w:autoSpaceDN w:val="0"/>
        <w:adjustRightInd w:val="0"/>
        <w:spacing w:after="0" w:line="240" w:lineRule="auto"/>
        <w:ind w:right="-1"/>
        <w:rPr>
          <w:rFonts w:ascii="Arial" w:hAnsi="Arial" w:cs="Arial"/>
          <w:color w:val="7F7F7F" w:themeColor="text1" w:themeTint="80"/>
        </w:rPr>
      </w:pPr>
    </w:p>
    <w:p w14:paraId="5EA21F2B" w14:textId="77777777" w:rsidR="002B5ABA" w:rsidRPr="002A7932" w:rsidRDefault="00BA7C23" w:rsidP="002A7932">
      <w:pPr>
        <w:autoSpaceDE w:val="0"/>
        <w:autoSpaceDN w:val="0"/>
        <w:adjustRightInd w:val="0"/>
        <w:spacing w:line="360" w:lineRule="auto"/>
        <w:ind w:right="-1"/>
        <w:jc w:val="both"/>
        <w:rPr>
          <w:rFonts w:ascii="Arial" w:hAnsi="Arial" w:cs="Arial"/>
          <w:b/>
          <w:bCs/>
          <w:color w:val="7F7F7F" w:themeColor="text1" w:themeTint="80"/>
          <w:lang/>
        </w:rPr>
      </w:pPr>
      <w:r w:rsidRPr="002A7932">
        <w:rPr>
          <w:rFonts w:ascii="Arial" w:hAnsi="Arial" w:cs="Arial"/>
          <w:b/>
          <w:bCs/>
          <w:color w:val="7F7F7F" w:themeColor="text1" w:themeTint="80"/>
          <w:lang w:val="en-US"/>
        </w:rPr>
        <w:t xml:space="preserve">EXPRESSION OF INTEREST </w:t>
      </w:r>
      <w:r w:rsidR="00405C03" w:rsidRPr="002A7932">
        <w:rPr>
          <w:rFonts w:ascii="Arial" w:hAnsi="Arial" w:cs="Arial"/>
          <w:b/>
          <w:bCs/>
          <w:color w:val="7F7F7F" w:themeColor="text1" w:themeTint="80"/>
          <w:lang w:val="en-US"/>
        </w:rPr>
        <w:t>(</w:t>
      </w:r>
      <w:r w:rsidRPr="002A7932">
        <w:rPr>
          <w:rFonts w:ascii="Arial" w:hAnsi="Arial" w:cs="Arial"/>
          <w:b/>
          <w:bCs/>
          <w:color w:val="7F7F7F" w:themeColor="text1" w:themeTint="80"/>
          <w:lang w:val="en-US"/>
        </w:rPr>
        <w:t>for doctorates</w:t>
      </w:r>
      <w:r w:rsidR="00405C03" w:rsidRPr="002A7932">
        <w:rPr>
          <w:rFonts w:ascii="Arial" w:hAnsi="Arial" w:cs="Arial"/>
          <w:b/>
          <w:bCs/>
          <w:color w:val="7F7F7F" w:themeColor="text1" w:themeTint="80"/>
          <w:lang w:val="en-US"/>
        </w:rPr>
        <w:t xml:space="preserve">) – </w:t>
      </w:r>
      <w:proofErr w:type="spellStart"/>
      <w:r w:rsidR="002B5ABA" w:rsidRPr="002A7932">
        <w:rPr>
          <w:rFonts w:ascii="Arial" w:hAnsi="Arial" w:cs="Arial"/>
          <w:b/>
          <w:bCs/>
          <w:color w:val="7F7F7F" w:themeColor="text1" w:themeTint="80"/>
          <w:lang w:val="en"/>
        </w:rPr>
        <w:t>Drivolution</w:t>
      </w:r>
      <w:proofErr w:type="spellEnd"/>
      <w:r w:rsidR="002B5ABA" w:rsidRPr="002A7932">
        <w:rPr>
          <w:rFonts w:ascii="Arial" w:hAnsi="Arial" w:cs="Arial"/>
          <w:b/>
          <w:bCs/>
          <w:color w:val="7F7F7F" w:themeColor="text1" w:themeTint="80"/>
          <w:lang w:val="en"/>
        </w:rPr>
        <w:t xml:space="preserve"> Agenda- Transition to the factory of the future.</w:t>
      </w:r>
    </w:p>
    <w:p w14:paraId="5F93F25F" w14:textId="0C929F66" w:rsidR="00405C03" w:rsidRPr="002A7932" w:rsidRDefault="00405C03" w:rsidP="002A7932">
      <w:pPr>
        <w:autoSpaceDE w:val="0"/>
        <w:autoSpaceDN w:val="0"/>
        <w:adjustRightInd w:val="0"/>
        <w:spacing w:after="0" w:line="360" w:lineRule="auto"/>
        <w:ind w:right="-1"/>
        <w:jc w:val="both"/>
        <w:rPr>
          <w:rFonts w:ascii="Arial" w:hAnsi="Arial" w:cs="Arial"/>
          <w:b/>
          <w:bCs/>
          <w:color w:val="7F7F7F" w:themeColor="text1" w:themeTint="80"/>
          <w:lang/>
        </w:rPr>
      </w:pPr>
    </w:p>
    <w:p w14:paraId="49C621FF" w14:textId="4AF75148" w:rsidR="00405C03" w:rsidRPr="002A7932" w:rsidRDefault="00B47058" w:rsidP="002A7932">
      <w:pPr>
        <w:autoSpaceDE w:val="0"/>
        <w:autoSpaceDN w:val="0"/>
        <w:adjustRightInd w:val="0"/>
        <w:spacing w:after="0" w:line="240" w:lineRule="auto"/>
        <w:ind w:right="-1"/>
        <w:rPr>
          <w:rFonts w:ascii="Arial" w:hAnsi="Arial" w:cs="Arial"/>
          <w:color w:val="7F7F7F" w:themeColor="text1" w:themeTint="80"/>
          <w:lang w:val="en-US"/>
        </w:rPr>
      </w:pPr>
      <w:r w:rsidRPr="00B47058">
        <w:rPr>
          <w:rFonts w:ascii="Arial" w:hAnsi="Arial" w:cs="Arial"/>
          <w:color w:val="7F7F7F" w:themeColor="text1" w:themeTint="80"/>
          <w:lang w:val="en-US"/>
        </w:rPr>
        <w:t>14</w:t>
      </w:r>
      <w:r w:rsidRPr="00B47058">
        <w:rPr>
          <w:rFonts w:ascii="Arial" w:hAnsi="Arial" w:cs="Arial"/>
          <w:color w:val="7F7F7F" w:themeColor="text1" w:themeTint="80"/>
          <w:vertAlign w:val="superscript"/>
          <w:lang w:val="en-US"/>
        </w:rPr>
        <w:t>th</w:t>
      </w:r>
      <w:r w:rsidRPr="00B47058">
        <w:rPr>
          <w:rFonts w:ascii="Arial" w:hAnsi="Arial" w:cs="Arial"/>
          <w:color w:val="7F7F7F" w:themeColor="text1" w:themeTint="80"/>
          <w:lang w:val="en-US"/>
        </w:rPr>
        <w:t xml:space="preserve"> February</w:t>
      </w:r>
      <w:r w:rsidR="00405C03" w:rsidRPr="00B47058">
        <w:rPr>
          <w:rFonts w:ascii="Arial" w:hAnsi="Arial" w:cs="Arial"/>
          <w:color w:val="7F7F7F" w:themeColor="text1" w:themeTint="80"/>
          <w:lang w:val="en-US"/>
        </w:rPr>
        <w:t xml:space="preserve"> 202</w:t>
      </w:r>
      <w:r w:rsidR="00C53B23" w:rsidRPr="00B47058">
        <w:rPr>
          <w:rFonts w:ascii="Arial" w:hAnsi="Arial" w:cs="Arial"/>
          <w:color w:val="7F7F7F" w:themeColor="text1" w:themeTint="80"/>
          <w:lang w:val="en-US"/>
        </w:rPr>
        <w:t>4</w:t>
      </w:r>
    </w:p>
    <w:p w14:paraId="51130B4D" w14:textId="77777777" w:rsidR="00405C03" w:rsidRPr="002A7932" w:rsidRDefault="00405C03" w:rsidP="002A7932">
      <w:pPr>
        <w:autoSpaceDE w:val="0"/>
        <w:autoSpaceDN w:val="0"/>
        <w:adjustRightInd w:val="0"/>
        <w:spacing w:after="0" w:line="360" w:lineRule="auto"/>
        <w:ind w:right="-1"/>
        <w:jc w:val="both"/>
        <w:rPr>
          <w:rFonts w:ascii="Arial" w:hAnsi="Arial" w:cs="Arial"/>
          <w:color w:val="7F7F7F" w:themeColor="text1" w:themeTint="80"/>
          <w:lang w:val="en-US"/>
        </w:rPr>
      </w:pPr>
    </w:p>
    <w:p w14:paraId="00C934D6" w14:textId="13B545D8" w:rsidR="00405C03" w:rsidRPr="002A7932" w:rsidRDefault="00BA7C23" w:rsidP="00784537">
      <w:pPr>
        <w:autoSpaceDE w:val="0"/>
        <w:autoSpaceDN w:val="0"/>
        <w:adjustRightInd w:val="0"/>
        <w:spacing w:after="0" w:line="360" w:lineRule="auto"/>
        <w:jc w:val="both"/>
        <w:rPr>
          <w:rFonts w:ascii="Arial" w:hAnsi="Arial" w:cs="Arial"/>
          <w:color w:val="7F7F7F" w:themeColor="text1" w:themeTint="80"/>
          <w:lang/>
        </w:rPr>
      </w:pPr>
      <w:r w:rsidRPr="002A7932">
        <w:rPr>
          <w:rFonts w:ascii="Arial" w:hAnsi="Arial" w:cs="Arial"/>
          <w:color w:val="7F7F7F" w:themeColor="text1" w:themeTint="80"/>
          <w:lang w:val="en-US"/>
        </w:rPr>
        <w:t>In the scope of the</w:t>
      </w:r>
      <w:r w:rsidR="00405C03" w:rsidRPr="002A7932">
        <w:rPr>
          <w:rFonts w:ascii="Arial" w:hAnsi="Arial" w:cs="Arial"/>
          <w:color w:val="7F7F7F" w:themeColor="text1" w:themeTint="80"/>
          <w:lang w:val="en-US"/>
        </w:rPr>
        <w:t xml:space="preserve"> “</w:t>
      </w:r>
      <w:proofErr w:type="spellStart"/>
      <w:r w:rsidR="002B5ABA" w:rsidRPr="002A7932">
        <w:rPr>
          <w:rFonts w:ascii="Arial" w:hAnsi="Arial" w:cs="Arial"/>
          <w:color w:val="7F7F7F" w:themeColor="text1" w:themeTint="80"/>
          <w:lang w:val="en"/>
        </w:rPr>
        <w:t>Drivolution</w:t>
      </w:r>
      <w:proofErr w:type="spellEnd"/>
      <w:r w:rsidR="002B5ABA" w:rsidRPr="002A7932">
        <w:rPr>
          <w:rFonts w:ascii="Arial" w:hAnsi="Arial" w:cs="Arial"/>
          <w:color w:val="7F7F7F" w:themeColor="text1" w:themeTint="80"/>
          <w:lang w:val="en"/>
        </w:rPr>
        <w:t xml:space="preserve"> Agenda</w:t>
      </w:r>
      <w:r w:rsidR="00784537">
        <w:rPr>
          <w:rFonts w:ascii="Arial" w:hAnsi="Arial" w:cs="Arial"/>
          <w:color w:val="7F7F7F" w:themeColor="text1" w:themeTint="80"/>
          <w:lang w:val="en"/>
        </w:rPr>
        <w:t xml:space="preserve"> </w:t>
      </w:r>
      <w:r w:rsidR="002B5ABA" w:rsidRPr="002A7932">
        <w:rPr>
          <w:rFonts w:ascii="Arial" w:hAnsi="Arial" w:cs="Arial"/>
          <w:color w:val="7F7F7F" w:themeColor="text1" w:themeTint="80"/>
          <w:lang w:val="en"/>
        </w:rPr>
        <w:t xml:space="preserve">- Transition to the factory of the future, </w:t>
      </w:r>
      <w:r w:rsidR="00942D88" w:rsidRPr="002A7932">
        <w:rPr>
          <w:rFonts w:ascii="Arial" w:hAnsi="Arial" w:cs="Arial"/>
          <w:color w:val="7F7F7F" w:themeColor="text1" w:themeTint="80"/>
          <w:lang w:val="en-US"/>
        </w:rPr>
        <w:t>it is planned</w:t>
      </w:r>
      <w:r w:rsidR="000C2A53" w:rsidRPr="002A7932">
        <w:rPr>
          <w:rFonts w:ascii="Arial" w:hAnsi="Arial" w:cs="Arial"/>
          <w:color w:val="7F7F7F" w:themeColor="text1" w:themeTint="80"/>
          <w:lang w:val="en-US"/>
        </w:rPr>
        <w:t xml:space="preserve"> </w:t>
      </w:r>
      <w:r w:rsidRPr="002A7932">
        <w:rPr>
          <w:rFonts w:ascii="Arial" w:hAnsi="Arial" w:cs="Arial"/>
          <w:color w:val="7F7F7F" w:themeColor="text1" w:themeTint="80"/>
          <w:lang w:val="en-US"/>
        </w:rPr>
        <w:t>t</w:t>
      </w:r>
      <w:r w:rsidR="00942D88" w:rsidRPr="002A7932">
        <w:rPr>
          <w:rFonts w:ascii="Arial" w:hAnsi="Arial" w:cs="Arial"/>
          <w:color w:val="7F7F7F" w:themeColor="text1" w:themeTint="80"/>
          <w:lang w:val="en-US"/>
        </w:rPr>
        <w:t>o</w:t>
      </w:r>
      <w:r w:rsidRPr="002A7932">
        <w:rPr>
          <w:rFonts w:ascii="Arial" w:hAnsi="Arial" w:cs="Arial"/>
          <w:color w:val="7F7F7F" w:themeColor="text1" w:themeTint="80"/>
          <w:lang w:val="en-US"/>
        </w:rPr>
        <w:t xml:space="preserve"> </w:t>
      </w:r>
      <w:r w:rsidR="00942D88" w:rsidRPr="002A7932">
        <w:rPr>
          <w:rFonts w:ascii="Arial" w:hAnsi="Arial" w:cs="Arial"/>
          <w:color w:val="7F7F7F" w:themeColor="text1" w:themeTint="80"/>
          <w:lang w:val="en-US"/>
        </w:rPr>
        <w:t>hire</w:t>
      </w:r>
      <w:r w:rsidRPr="002A7932">
        <w:rPr>
          <w:rFonts w:ascii="Arial" w:hAnsi="Arial" w:cs="Arial"/>
          <w:color w:val="7F7F7F" w:themeColor="text1" w:themeTint="80"/>
          <w:lang w:val="en-US"/>
        </w:rPr>
        <w:t xml:space="preserve"> </w:t>
      </w:r>
      <w:r w:rsidR="00942D88" w:rsidRPr="002A7932">
        <w:rPr>
          <w:rFonts w:ascii="Arial" w:hAnsi="Arial" w:cs="Arial"/>
          <w:color w:val="7F7F7F" w:themeColor="text1" w:themeTint="80"/>
          <w:lang w:val="en-US"/>
        </w:rPr>
        <w:t>a</w:t>
      </w:r>
      <w:r w:rsidRPr="002A7932">
        <w:rPr>
          <w:rFonts w:ascii="Arial" w:hAnsi="Arial" w:cs="Arial"/>
          <w:color w:val="7F7F7F" w:themeColor="text1" w:themeTint="80"/>
          <w:lang w:val="en-US"/>
        </w:rPr>
        <w:t xml:space="preserve"> doctoral researcher to carry out activities within the sub-project</w:t>
      </w:r>
      <w:r w:rsidR="00405C03" w:rsidRPr="002A7932">
        <w:rPr>
          <w:rFonts w:ascii="Arial" w:hAnsi="Arial" w:cs="Arial"/>
          <w:color w:val="7F7F7F" w:themeColor="text1" w:themeTint="80"/>
          <w:lang w:val="en-US"/>
        </w:rPr>
        <w:t>:</w:t>
      </w:r>
      <w:r w:rsidR="00C53B23" w:rsidRPr="002A7932">
        <w:rPr>
          <w:rFonts w:ascii="Arial" w:hAnsi="Arial" w:cs="Arial"/>
          <w:color w:val="7F7F7F" w:themeColor="text1" w:themeTint="80"/>
          <w:lang w:val="en-US"/>
        </w:rPr>
        <w:t xml:space="preserve"> “D</w:t>
      </w:r>
      <w:r w:rsidR="00E6266A" w:rsidRPr="002A7932">
        <w:rPr>
          <w:rFonts w:ascii="Arial" w:hAnsi="Arial" w:cs="Arial"/>
          <w:color w:val="7F7F7F" w:themeColor="text1" w:themeTint="80"/>
          <w:lang w:val="en-US"/>
        </w:rPr>
        <w:t xml:space="preserve">evelopment of new coatings for application on tools and injection </w:t>
      </w:r>
      <w:r w:rsidR="007869CA" w:rsidRPr="002A7932">
        <w:rPr>
          <w:rFonts w:ascii="Arial" w:hAnsi="Arial" w:cs="Arial"/>
          <w:color w:val="7F7F7F" w:themeColor="text1" w:themeTint="80"/>
          <w:lang w:val="en-US"/>
        </w:rPr>
        <w:t>molds</w:t>
      </w:r>
      <w:r w:rsidR="00E6266A" w:rsidRPr="002A7932">
        <w:rPr>
          <w:rFonts w:ascii="Arial" w:hAnsi="Arial" w:cs="Arial"/>
          <w:color w:val="7F7F7F" w:themeColor="text1" w:themeTint="80"/>
          <w:lang w:val="en-US"/>
        </w:rPr>
        <w:t xml:space="preserve"> </w:t>
      </w:r>
      <w:r w:rsidR="007869CA" w:rsidRPr="002A7932">
        <w:rPr>
          <w:rFonts w:ascii="Arial" w:hAnsi="Arial" w:cs="Arial"/>
          <w:color w:val="7F7F7F" w:themeColor="text1" w:themeTint="80"/>
          <w:lang w:val="en-US"/>
        </w:rPr>
        <w:t>to improve</w:t>
      </w:r>
      <w:r w:rsidR="00E6266A" w:rsidRPr="002A7932">
        <w:rPr>
          <w:rFonts w:ascii="Arial" w:hAnsi="Arial" w:cs="Arial"/>
          <w:color w:val="7F7F7F" w:themeColor="text1" w:themeTint="80"/>
          <w:lang w:val="en-US"/>
        </w:rPr>
        <w:t xml:space="preserve"> the performance and longevity of the existing materials </w:t>
      </w:r>
      <w:r w:rsidR="00122145" w:rsidRPr="002A7932">
        <w:rPr>
          <w:rFonts w:ascii="Arial" w:hAnsi="Arial" w:cs="Arial"/>
          <w:color w:val="7F7F7F" w:themeColor="text1" w:themeTint="80"/>
          <w:lang w:val="en-US"/>
        </w:rPr>
        <w:t>increasing the</w:t>
      </w:r>
      <w:r w:rsidR="00E6266A" w:rsidRPr="002A7932">
        <w:rPr>
          <w:rFonts w:ascii="Arial" w:hAnsi="Arial" w:cs="Arial"/>
          <w:color w:val="7F7F7F" w:themeColor="text1" w:themeTint="80"/>
          <w:lang w:val="en-US"/>
        </w:rPr>
        <w:t xml:space="preserve"> productivity gains.</w:t>
      </w:r>
      <w:r w:rsidR="00C53B23" w:rsidRPr="002A7932">
        <w:rPr>
          <w:rFonts w:ascii="Arial" w:hAnsi="Arial" w:cs="Arial"/>
          <w:color w:val="7F7F7F" w:themeColor="text1" w:themeTint="80"/>
          <w:lang w:val="en-US"/>
        </w:rPr>
        <w:t>”</w:t>
      </w:r>
    </w:p>
    <w:p w14:paraId="43B8612B" w14:textId="77777777" w:rsidR="00CC2D48" w:rsidRDefault="00CC2D48" w:rsidP="00784537">
      <w:pPr>
        <w:spacing w:after="0" w:line="360" w:lineRule="auto"/>
        <w:jc w:val="both"/>
        <w:rPr>
          <w:rFonts w:ascii="Arial" w:hAnsi="Arial" w:cs="Arial"/>
          <w:color w:val="7F7F7F" w:themeColor="text1" w:themeTint="80"/>
          <w:lang w:val="en-US"/>
        </w:rPr>
      </w:pPr>
    </w:p>
    <w:p w14:paraId="030EBB0A" w14:textId="510EE6C8" w:rsidR="00E77E99" w:rsidRPr="00E77E99" w:rsidRDefault="00E77E99" w:rsidP="00784537">
      <w:pPr>
        <w:spacing w:after="0" w:line="360" w:lineRule="auto"/>
        <w:jc w:val="both"/>
        <w:rPr>
          <w:rFonts w:ascii="Arial" w:hAnsi="Arial" w:cs="Arial"/>
          <w:color w:val="7F7F7F" w:themeColor="text1" w:themeTint="80"/>
          <w:lang w:val="en-US"/>
        </w:rPr>
      </w:pPr>
      <w:r w:rsidRPr="00E77E99">
        <w:rPr>
          <w:rFonts w:ascii="Arial" w:hAnsi="Arial" w:cs="Arial"/>
          <w:color w:val="7F7F7F" w:themeColor="text1" w:themeTint="80"/>
          <w:lang w:val="en-US"/>
        </w:rPr>
        <w:t>The activities to be carried out in the subproject include:</w:t>
      </w:r>
    </w:p>
    <w:p w14:paraId="672A2148" w14:textId="0F464DE0" w:rsidR="00E77E99" w:rsidRPr="00CC2D48" w:rsidRDefault="00E77E99" w:rsidP="00CC2D48">
      <w:pPr>
        <w:pStyle w:val="ListParagraph"/>
        <w:numPr>
          <w:ilvl w:val="0"/>
          <w:numId w:val="2"/>
        </w:numPr>
        <w:spacing w:after="0" w:line="360" w:lineRule="auto"/>
        <w:jc w:val="both"/>
        <w:rPr>
          <w:rFonts w:ascii="Arial" w:hAnsi="Arial" w:cs="Arial"/>
          <w:color w:val="7F7F7F" w:themeColor="text1" w:themeTint="80"/>
          <w:lang w:val="en-US"/>
        </w:rPr>
      </w:pPr>
      <w:r w:rsidRPr="00CC2D48">
        <w:rPr>
          <w:rFonts w:ascii="Arial" w:hAnsi="Arial" w:cs="Arial"/>
          <w:color w:val="7F7F7F" w:themeColor="text1" w:themeTint="80"/>
          <w:lang w:val="en-US"/>
        </w:rPr>
        <w:t xml:space="preserve">Development of nanostructured thin films using physical vapor deposition (PVD) techniques, particularly magnetron </w:t>
      </w:r>
      <w:proofErr w:type="gramStart"/>
      <w:r w:rsidRPr="00CC2D48">
        <w:rPr>
          <w:rFonts w:ascii="Arial" w:hAnsi="Arial" w:cs="Arial"/>
          <w:color w:val="7F7F7F" w:themeColor="text1" w:themeTint="80"/>
          <w:lang w:val="en-US"/>
        </w:rPr>
        <w:t>sputtering;</w:t>
      </w:r>
      <w:proofErr w:type="gramEnd"/>
    </w:p>
    <w:p w14:paraId="564BBF45" w14:textId="6846208B" w:rsidR="00E77E99" w:rsidRPr="00CC2D48" w:rsidRDefault="00E77E99" w:rsidP="00CC2D48">
      <w:pPr>
        <w:pStyle w:val="ListParagraph"/>
        <w:numPr>
          <w:ilvl w:val="0"/>
          <w:numId w:val="2"/>
        </w:numPr>
        <w:spacing w:after="0" w:line="360" w:lineRule="auto"/>
        <w:jc w:val="both"/>
        <w:rPr>
          <w:rFonts w:ascii="Arial" w:hAnsi="Arial" w:cs="Arial"/>
          <w:color w:val="7F7F7F" w:themeColor="text1" w:themeTint="80"/>
          <w:lang w:val="en-US"/>
        </w:rPr>
      </w:pPr>
      <w:r w:rsidRPr="00CC2D48">
        <w:rPr>
          <w:rFonts w:ascii="Arial" w:hAnsi="Arial" w:cs="Arial"/>
          <w:color w:val="7F7F7F" w:themeColor="text1" w:themeTint="80"/>
          <w:lang w:val="en-US"/>
        </w:rPr>
        <w:t xml:space="preserve">Development of thin film sensors based on </w:t>
      </w:r>
      <w:proofErr w:type="spellStart"/>
      <w:r w:rsidRPr="00CC2D48">
        <w:rPr>
          <w:rFonts w:ascii="Arial" w:hAnsi="Arial" w:cs="Arial"/>
          <w:color w:val="7F7F7F" w:themeColor="text1" w:themeTint="80"/>
          <w:lang w:val="en-US"/>
        </w:rPr>
        <w:t>thermo</w:t>
      </w:r>
      <w:proofErr w:type="spellEnd"/>
      <w:r w:rsidRPr="00CC2D48">
        <w:rPr>
          <w:rFonts w:ascii="Arial" w:hAnsi="Arial" w:cs="Arial"/>
          <w:color w:val="7F7F7F" w:themeColor="text1" w:themeTint="80"/>
          <w:lang w:val="en-US"/>
        </w:rPr>
        <w:t xml:space="preserve"> and piezoresistive </w:t>
      </w:r>
      <w:proofErr w:type="gramStart"/>
      <w:r w:rsidRPr="00CC2D48">
        <w:rPr>
          <w:rFonts w:ascii="Arial" w:hAnsi="Arial" w:cs="Arial"/>
          <w:color w:val="7F7F7F" w:themeColor="text1" w:themeTint="80"/>
          <w:lang w:val="en-US"/>
        </w:rPr>
        <w:t>effects;</w:t>
      </w:r>
      <w:proofErr w:type="gramEnd"/>
    </w:p>
    <w:p w14:paraId="32F58B11" w14:textId="22FA70B2" w:rsidR="00E77E99" w:rsidRPr="00CC2D48" w:rsidRDefault="00E77E99" w:rsidP="00CC2D48">
      <w:pPr>
        <w:pStyle w:val="ListParagraph"/>
        <w:numPr>
          <w:ilvl w:val="0"/>
          <w:numId w:val="2"/>
        </w:numPr>
        <w:spacing w:after="0" w:line="360" w:lineRule="auto"/>
        <w:jc w:val="both"/>
        <w:rPr>
          <w:rFonts w:ascii="Arial" w:hAnsi="Arial" w:cs="Arial"/>
          <w:color w:val="7F7F7F" w:themeColor="text1" w:themeTint="80"/>
          <w:lang w:val="en-US"/>
        </w:rPr>
      </w:pPr>
      <w:r w:rsidRPr="00CC2D48">
        <w:rPr>
          <w:rFonts w:ascii="Arial" w:hAnsi="Arial" w:cs="Arial"/>
          <w:color w:val="7F7F7F" w:themeColor="text1" w:themeTint="80"/>
          <w:lang w:val="en-US"/>
        </w:rPr>
        <w:t>Integration and testing of thin film sensor arrays in polymer injection molds and stamping</w:t>
      </w:r>
      <w:r w:rsidR="000A6964">
        <w:rPr>
          <w:rFonts w:ascii="Arial" w:hAnsi="Arial" w:cs="Arial"/>
          <w:color w:val="7F7F7F" w:themeColor="text1" w:themeTint="80"/>
          <w:lang w:val="en-US"/>
        </w:rPr>
        <w:t>.</w:t>
      </w:r>
    </w:p>
    <w:p w14:paraId="0EC283D9" w14:textId="77777777" w:rsidR="000A6964" w:rsidRDefault="000A6964" w:rsidP="00B52C14">
      <w:pPr>
        <w:spacing w:after="0" w:line="360" w:lineRule="auto"/>
        <w:jc w:val="both"/>
        <w:rPr>
          <w:rFonts w:ascii="Arial" w:hAnsi="Arial" w:cs="Arial"/>
          <w:color w:val="7F7F7F" w:themeColor="text1" w:themeTint="80"/>
          <w:lang w:val="en-US"/>
        </w:rPr>
      </w:pPr>
    </w:p>
    <w:p w14:paraId="58923CC5" w14:textId="7841C8D5" w:rsidR="000A6964" w:rsidRDefault="00E77E99" w:rsidP="00B52C14">
      <w:pPr>
        <w:spacing w:after="0" w:line="360" w:lineRule="auto"/>
        <w:jc w:val="both"/>
        <w:rPr>
          <w:rFonts w:ascii="Arial" w:hAnsi="Arial" w:cs="Arial"/>
          <w:color w:val="7F7F7F" w:themeColor="text1" w:themeTint="80"/>
          <w:lang w:val="en-US"/>
        </w:rPr>
      </w:pPr>
      <w:r w:rsidRPr="00B52C14">
        <w:rPr>
          <w:rFonts w:ascii="Arial" w:hAnsi="Arial" w:cs="Arial"/>
          <w:color w:val="7F7F7F" w:themeColor="text1" w:themeTint="80"/>
          <w:lang w:val="en-US"/>
        </w:rPr>
        <w:t>We are looking for researchers with a PhD in Physics or related scientific fields, preferably with knowledge in the areas of Thin Film Deposition by PVD and who have completed their PhD at least 5 years ago.</w:t>
      </w:r>
    </w:p>
    <w:p w14:paraId="418DCEC2" w14:textId="77777777" w:rsidR="000A6964" w:rsidRDefault="000A6964" w:rsidP="00B52C14">
      <w:pPr>
        <w:spacing w:after="0" w:line="360" w:lineRule="auto"/>
        <w:jc w:val="both"/>
        <w:rPr>
          <w:rFonts w:ascii="Arial" w:hAnsi="Arial" w:cs="Arial"/>
          <w:color w:val="7F7F7F" w:themeColor="text1" w:themeTint="80"/>
          <w:lang w:val="en-US"/>
        </w:rPr>
      </w:pPr>
    </w:p>
    <w:p w14:paraId="347B26EF" w14:textId="0C80BAE0" w:rsidR="00E77E99" w:rsidRPr="00B52C14" w:rsidRDefault="00E77E99" w:rsidP="00B52C14">
      <w:pPr>
        <w:spacing w:after="0" w:line="360" w:lineRule="auto"/>
        <w:jc w:val="both"/>
        <w:rPr>
          <w:rFonts w:ascii="Arial" w:hAnsi="Arial" w:cs="Arial"/>
          <w:color w:val="7F7F7F" w:themeColor="text1" w:themeTint="80"/>
          <w:lang w:val="en-US"/>
        </w:rPr>
      </w:pPr>
      <w:r w:rsidRPr="00B52C14">
        <w:rPr>
          <w:rFonts w:ascii="Arial" w:hAnsi="Arial" w:cs="Arial"/>
          <w:color w:val="7F7F7F" w:themeColor="text1" w:themeTint="80"/>
          <w:lang w:val="en-US"/>
        </w:rPr>
        <w:t>Proven experience will be considered in:</w:t>
      </w:r>
    </w:p>
    <w:p w14:paraId="73916734" w14:textId="6AC989B8" w:rsidR="00E77E99" w:rsidRPr="00CC2D48" w:rsidRDefault="00E77E99" w:rsidP="00CC2D48">
      <w:pPr>
        <w:pStyle w:val="ListParagraph"/>
        <w:numPr>
          <w:ilvl w:val="0"/>
          <w:numId w:val="2"/>
        </w:numPr>
        <w:spacing w:after="0" w:line="360" w:lineRule="auto"/>
        <w:jc w:val="both"/>
        <w:rPr>
          <w:rFonts w:ascii="Arial" w:hAnsi="Arial" w:cs="Arial"/>
          <w:color w:val="7F7F7F" w:themeColor="text1" w:themeTint="80"/>
          <w:lang w:val="en-US"/>
        </w:rPr>
      </w:pPr>
      <w:r w:rsidRPr="00CC2D48">
        <w:rPr>
          <w:rFonts w:ascii="Arial" w:hAnsi="Arial" w:cs="Arial"/>
          <w:color w:val="7F7F7F" w:themeColor="text1" w:themeTint="80"/>
          <w:lang w:val="en-US"/>
        </w:rPr>
        <w:t xml:space="preserve">The scientific area of the competition, specifically in the development of thin films by PVD, using unconventional geometries such as Glancing Angle Deposition (GLAD), based on intermetallic thin films with a titanium matrix, and deposited on various types of substrates, including polymers, for sensing </w:t>
      </w:r>
      <w:proofErr w:type="gramStart"/>
      <w:r w:rsidRPr="00CC2D48">
        <w:rPr>
          <w:rFonts w:ascii="Arial" w:hAnsi="Arial" w:cs="Arial"/>
          <w:color w:val="7F7F7F" w:themeColor="text1" w:themeTint="80"/>
          <w:lang w:val="en-US"/>
        </w:rPr>
        <w:t>purposes;</w:t>
      </w:r>
      <w:proofErr w:type="gramEnd"/>
    </w:p>
    <w:p w14:paraId="2C312190" w14:textId="2216FEF3" w:rsidR="00E77E99" w:rsidRPr="00CC2D48" w:rsidRDefault="00E77E99" w:rsidP="00CC2D48">
      <w:pPr>
        <w:pStyle w:val="ListParagraph"/>
        <w:numPr>
          <w:ilvl w:val="0"/>
          <w:numId w:val="2"/>
        </w:numPr>
        <w:spacing w:after="0" w:line="360" w:lineRule="auto"/>
        <w:jc w:val="both"/>
        <w:rPr>
          <w:rFonts w:ascii="Arial" w:hAnsi="Arial" w:cs="Arial"/>
          <w:color w:val="7F7F7F" w:themeColor="text1" w:themeTint="80"/>
          <w:lang w:val="en-US"/>
        </w:rPr>
      </w:pPr>
      <w:r w:rsidRPr="00CC2D48">
        <w:rPr>
          <w:rFonts w:ascii="Arial" w:hAnsi="Arial" w:cs="Arial"/>
          <w:color w:val="7F7F7F" w:themeColor="text1" w:themeTint="80"/>
          <w:lang w:val="en-US"/>
        </w:rPr>
        <w:t xml:space="preserve">Research and development experience in industrial </w:t>
      </w:r>
      <w:proofErr w:type="gramStart"/>
      <w:r w:rsidRPr="00CC2D48">
        <w:rPr>
          <w:rFonts w:ascii="Arial" w:hAnsi="Arial" w:cs="Arial"/>
          <w:color w:val="7F7F7F" w:themeColor="text1" w:themeTint="80"/>
          <w:lang w:val="en-US"/>
        </w:rPr>
        <w:t>solutions;</w:t>
      </w:r>
      <w:proofErr w:type="gramEnd"/>
    </w:p>
    <w:p w14:paraId="73E16BE6" w14:textId="08AF94DC" w:rsidR="00E77E99" w:rsidRPr="00CC2D48" w:rsidRDefault="00E77E99" w:rsidP="00CC2D48">
      <w:pPr>
        <w:pStyle w:val="ListParagraph"/>
        <w:numPr>
          <w:ilvl w:val="0"/>
          <w:numId w:val="2"/>
        </w:numPr>
        <w:spacing w:after="0" w:line="360" w:lineRule="auto"/>
        <w:jc w:val="both"/>
        <w:rPr>
          <w:rFonts w:ascii="Arial" w:hAnsi="Arial" w:cs="Arial"/>
          <w:color w:val="7F7F7F" w:themeColor="text1" w:themeTint="80"/>
          <w:lang w:val="en-US"/>
        </w:rPr>
      </w:pPr>
      <w:r w:rsidRPr="00CC2D48">
        <w:rPr>
          <w:rFonts w:ascii="Arial" w:hAnsi="Arial" w:cs="Arial"/>
          <w:color w:val="7F7F7F" w:themeColor="text1" w:themeTint="80"/>
          <w:lang w:val="en-US"/>
        </w:rPr>
        <w:t xml:space="preserve">Co-authorship of at least forty (40) articles indexed in Scopus, with an h-index of 15 or higher, of which at least five (5) should be directly related to thin films for sensory applications and/or signal </w:t>
      </w:r>
      <w:proofErr w:type="gramStart"/>
      <w:r w:rsidRPr="00CC2D48">
        <w:rPr>
          <w:rFonts w:ascii="Arial" w:hAnsi="Arial" w:cs="Arial"/>
          <w:color w:val="7F7F7F" w:themeColor="text1" w:themeTint="80"/>
          <w:lang w:val="en-US"/>
        </w:rPr>
        <w:t>acquisition;</w:t>
      </w:r>
      <w:proofErr w:type="gramEnd"/>
    </w:p>
    <w:p w14:paraId="29F5478C" w14:textId="68BDB35F" w:rsidR="00E77E99" w:rsidRPr="00CC2D48" w:rsidRDefault="00E77E99" w:rsidP="00CC2D48">
      <w:pPr>
        <w:pStyle w:val="ListParagraph"/>
        <w:numPr>
          <w:ilvl w:val="0"/>
          <w:numId w:val="2"/>
        </w:numPr>
        <w:spacing w:after="0" w:line="360" w:lineRule="auto"/>
        <w:jc w:val="both"/>
        <w:rPr>
          <w:rFonts w:ascii="Arial" w:hAnsi="Arial" w:cs="Arial"/>
          <w:color w:val="7F7F7F" w:themeColor="text1" w:themeTint="80"/>
          <w:lang w:val="en-US"/>
        </w:rPr>
      </w:pPr>
      <w:r w:rsidRPr="00CC2D48">
        <w:rPr>
          <w:rFonts w:ascii="Arial" w:hAnsi="Arial" w:cs="Arial"/>
          <w:color w:val="7F7F7F" w:themeColor="text1" w:themeTint="80"/>
          <w:lang w:val="en-US"/>
        </w:rPr>
        <w:t xml:space="preserve">Experience in the acquisition, processing, and treatment of electrical </w:t>
      </w:r>
      <w:proofErr w:type="gramStart"/>
      <w:r w:rsidRPr="00CC2D48">
        <w:rPr>
          <w:rFonts w:ascii="Arial" w:hAnsi="Arial" w:cs="Arial"/>
          <w:color w:val="7F7F7F" w:themeColor="text1" w:themeTint="80"/>
          <w:lang w:val="en-US"/>
        </w:rPr>
        <w:t>signals;</w:t>
      </w:r>
      <w:proofErr w:type="gramEnd"/>
    </w:p>
    <w:p w14:paraId="41C69C67" w14:textId="4B5EB236" w:rsidR="00E77E99" w:rsidRPr="00CC2D48" w:rsidRDefault="00E77E99" w:rsidP="00CC2D48">
      <w:pPr>
        <w:pStyle w:val="ListParagraph"/>
        <w:numPr>
          <w:ilvl w:val="0"/>
          <w:numId w:val="2"/>
        </w:numPr>
        <w:spacing w:after="0" w:line="360" w:lineRule="auto"/>
        <w:jc w:val="both"/>
        <w:rPr>
          <w:rFonts w:ascii="Arial" w:hAnsi="Arial" w:cs="Arial"/>
          <w:color w:val="7F7F7F" w:themeColor="text1" w:themeTint="80"/>
          <w:lang w:val="en-US"/>
        </w:rPr>
      </w:pPr>
      <w:r w:rsidRPr="00CC2D48">
        <w:rPr>
          <w:rFonts w:ascii="Arial" w:hAnsi="Arial" w:cs="Arial"/>
          <w:color w:val="7F7F7F" w:themeColor="text1" w:themeTint="80"/>
          <w:lang w:val="en-US"/>
        </w:rPr>
        <w:t xml:space="preserve">Proven project management </w:t>
      </w:r>
      <w:proofErr w:type="gramStart"/>
      <w:r w:rsidRPr="00CC2D48">
        <w:rPr>
          <w:rFonts w:ascii="Arial" w:hAnsi="Arial" w:cs="Arial"/>
          <w:color w:val="7F7F7F" w:themeColor="text1" w:themeTint="80"/>
          <w:lang w:val="en-US"/>
        </w:rPr>
        <w:t>experience;</w:t>
      </w:r>
      <w:proofErr w:type="gramEnd"/>
    </w:p>
    <w:p w14:paraId="3D925182" w14:textId="6E986676" w:rsidR="002A7932" w:rsidRPr="00CC2D48" w:rsidRDefault="00E77E99" w:rsidP="00CC2D48">
      <w:pPr>
        <w:pStyle w:val="ListParagraph"/>
        <w:numPr>
          <w:ilvl w:val="0"/>
          <w:numId w:val="2"/>
        </w:numPr>
        <w:spacing w:after="0" w:line="360" w:lineRule="auto"/>
        <w:jc w:val="both"/>
        <w:rPr>
          <w:rFonts w:ascii="Arial" w:hAnsi="Arial" w:cs="Arial"/>
          <w:color w:val="7F7F7F" w:themeColor="text1" w:themeTint="80"/>
          <w:lang w:val="en-US"/>
        </w:rPr>
      </w:pPr>
      <w:r w:rsidRPr="00CC2D48">
        <w:rPr>
          <w:rFonts w:ascii="Arial" w:hAnsi="Arial" w:cs="Arial"/>
          <w:color w:val="7F7F7F" w:themeColor="text1" w:themeTint="80"/>
          <w:lang w:val="en-US"/>
        </w:rPr>
        <w:t>Relevant and proven experience in supervising/co-supervising postgraduate students.</w:t>
      </w:r>
    </w:p>
    <w:p w14:paraId="51ED924D" w14:textId="4878FE48" w:rsidR="00042E82" w:rsidRPr="002A7932" w:rsidRDefault="00BA7C23" w:rsidP="002A7932">
      <w:pPr>
        <w:spacing w:line="360" w:lineRule="auto"/>
        <w:ind w:right="-1"/>
        <w:jc w:val="both"/>
        <w:rPr>
          <w:rFonts w:ascii="Arial" w:hAnsi="Arial" w:cs="Arial"/>
          <w:color w:val="7F7F7F" w:themeColor="text1" w:themeTint="80"/>
          <w:lang/>
        </w:rPr>
      </w:pPr>
      <w:r w:rsidRPr="002A7932">
        <w:rPr>
          <w:rFonts w:ascii="Arial" w:hAnsi="Arial" w:cs="Arial"/>
          <w:color w:val="7F7F7F" w:themeColor="text1" w:themeTint="80"/>
          <w:lang w:val="en-US"/>
        </w:rPr>
        <w:lastRenderedPageBreak/>
        <w:t xml:space="preserve">Pursuant to Article 6 of the Career Regulation, Recruitment, Hiring and Performance Assessment of Research Personnel under Private Law at the University of Minho, the figure of guest researcher under private law will be used. </w:t>
      </w:r>
      <w:r w:rsidR="00042E82" w:rsidRPr="002A7932">
        <w:rPr>
          <w:rFonts w:ascii="Arial" w:hAnsi="Arial" w:cs="Arial"/>
          <w:color w:val="7F7F7F" w:themeColor="text1" w:themeTint="80"/>
          <w:lang w:val="en-US"/>
        </w:rPr>
        <w:t>I</w:t>
      </w:r>
      <w:proofErr w:type="spellStart"/>
      <w:r w:rsidR="00042E82" w:rsidRPr="002A7932">
        <w:rPr>
          <w:rFonts w:ascii="Arial" w:hAnsi="Arial" w:cs="Arial"/>
          <w:color w:val="7F7F7F" w:themeColor="text1" w:themeTint="80"/>
          <w:lang w:val="en"/>
        </w:rPr>
        <w:t>n</w:t>
      </w:r>
      <w:proofErr w:type="spellEnd"/>
      <w:r w:rsidR="00042E82" w:rsidRPr="002A7932">
        <w:rPr>
          <w:rFonts w:ascii="Arial" w:hAnsi="Arial" w:cs="Arial"/>
          <w:color w:val="7F7F7F" w:themeColor="text1" w:themeTint="80"/>
          <w:lang w:val="en"/>
        </w:rPr>
        <w:t xml:space="preserve"> accordance with the provisions of Regulatory Decree no. 11-A/2017, of December 29, the contract to be signed with the candidate who will be selected will correspond to the category of Guest Researcher equivalent to Assistant Researcher on an exclusive dedication basis with gross monthly salary of 3,427.59</w:t>
      </w:r>
      <w:r w:rsidR="002A7932" w:rsidRPr="002A7932">
        <w:rPr>
          <w:rFonts w:ascii="Arial" w:hAnsi="Arial" w:cs="Arial"/>
          <w:color w:val="7F7F7F" w:themeColor="text1" w:themeTint="80"/>
          <w:lang w:val="en"/>
        </w:rPr>
        <w:t xml:space="preserve"> €.</w:t>
      </w:r>
      <w:r w:rsidR="00042E82" w:rsidRPr="002A7932">
        <w:rPr>
          <w:rFonts w:ascii="Arial" w:hAnsi="Arial" w:cs="Arial"/>
          <w:color w:val="7F7F7F" w:themeColor="text1" w:themeTint="80"/>
          <w:lang w:val="en"/>
        </w:rPr>
        <w:t xml:space="preserve"> Other benefits include food allowance per working day, 22 working days of vacation per year, parental leave of 120 to 180 days in accordance with current law. Mandatory deductions for Social Security and IRS are deducted from the gross salary.</w:t>
      </w:r>
    </w:p>
    <w:p w14:paraId="75859569" w14:textId="5DF79504" w:rsidR="00BA7C23" w:rsidRPr="003671D2" w:rsidRDefault="00D82047" w:rsidP="002A7932">
      <w:pPr>
        <w:spacing w:line="360" w:lineRule="auto"/>
        <w:ind w:right="-1"/>
        <w:jc w:val="both"/>
        <w:rPr>
          <w:rFonts w:ascii="Arial" w:hAnsi="Arial" w:cs="Arial"/>
          <w:color w:val="7F7F7F" w:themeColor="text1" w:themeTint="80"/>
          <w:lang w:val="en-US"/>
        </w:rPr>
      </w:pPr>
      <w:r w:rsidRPr="002A7932">
        <w:rPr>
          <w:rFonts w:ascii="Arial" w:hAnsi="Arial" w:cs="Arial"/>
          <w:color w:val="7F7F7F" w:themeColor="text1" w:themeTint="80"/>
          <w:lang w:val="en"/>
        </w:rPr>
        <w:t xml:space="preserve">This announcement opens the invitation, for a period of </w:t>
      </w:r>
      <w:r w:rsidRPr="00AF2E62">
        <w:rPr>
          <w:rFonts w:ascii="Arial" w:hAnsi="Arial" w:cs="Arial"/>
          <w:b/>
          <w:bCs/>
          <w:color w:val="7F7F7F" w:themeColor="text1" w:themeTint="80"/>
          <w:lang w:val="en"/>
        </w:rPr>
        <w:t>10 working days</w:t>
      </w:r>
      <w:r w:rsidRPr="002A7932">
        <w:rPr>
          <w:rFonts w:ascii="Arial" w:hAnsi="Arial" w:cs="Arial"/>
          <w:color w:val="7F7F7F" w:themeColor="text1" w:themeTint="80"/>
          <w:lang w:val="en"/>
        </w:rPr>
        <w:t xml:space="preserve">, counting from the date of publication on the ECUM institutional page, to submit an expression of interest to a pool of interested parties, by sending a </w:t>
      </w:r>
      <w:r w:rsidRPr="00AF2E62">
        <w:rPr>
          <w:rFonts w:ascii="Arial" w:hAnsi="Arial" w:cs="Arial"/>
          <w:b/>
          <w:bCs/>
          <w:color w:val="7F7F7F" w:themeColor="text1" w:themeTint="80"/>
          <w:lang w:val="en"/>
        </w:rPr>
        <w:t>letter of motivation</w:t>
      </w:r>
      <w:r w:rsidRPr="002A7932">
        <w:rPr>
          <w:rFonts w:ascii="Arial" w:hAnsi="Arial" w:cs="Arial"/>
          <w:color w:val="7F7F7F" w:themeColor="text1" w:themeTint="80"/>
          <w:lang w:val="en"/>
        </w:rPr>
        <w:t xml:space="preserve"> and a </w:t>
      </w:r>
      <w:r w:rsidRPr="00AF2E62">
        <w:rPr>
          <w:rFonts w:ascii="Arial" w:hAnsi="Arial" w:cs="Arial"/>
          <w:b/>
          <w:bCs/>
          <w:color w:val="7F7F7F" w:themeColor="text1" w:themeTint="80"/>
          <w:lang w:val="en"/>
        </w:rPr>
        <w:t>CV in Science ID format</w:t>
      </w:r>
      <w:r w:rsidRPr="002A7932">
        <w:rPr>
          <w:rFonts w:ascii="Arial" w:hAnsi="Arial" w:cs="Arial"/>
          <w:color w:val="7F7F7F" w:themeColor="text1" w:themeTint="80"/>
          <w:lang w:val="en"/>
        </w:rPr>
        <w:t xml:space="preserve"> </w:t>
      </w:r>
      <w:r w:rsidR="00BA7C23" w:rsidRPr="002A7932">
        <w:rPr>
          <w:rFonts w:ascii="Arial" w:hAnsi="Arial" w:cs="Arial"/>
          <w:color w:val="7F7F7F" w:themeColor="text1" w:themeTint="80"/>
          <w:lang w:val="en-US"/>
        </w:rPr>
        <w:t xml:space="preserve">to </w:t>
      </w:r>
      <w:r w:rsidR="00B302F8">
        <w:rPr>
          <w:rFonts w:ascii="Arial" w:hAnsi="Arial" w:cs="Arial"/>
          <w:color w:val="7F7F7F" w:themeColor="text1" w:themeTint="80"/>
          <w:lang w:val="en-US"/>
        </w:rPr>
        <w:t xml:space="preserve">project </w:t>
      </w:r>
      <w:r w:rsidR="00CF57D6">
        <w:rPr>
          <w:rFonts w:ascii="Arial" w:hAnsi="Arial" w:cs="Arial"/>
          <w:color w:val="7F7F7F" w:themeColor="text1" w:themeTint="80"/>
          <w:lang w:val="en-US"/>
        </w:rPr>
        <w:t>P</w:t>
      </w:r>
      <w:r w:rsidR="00B302F8">
        <w:rPr>
          <w:rFonts w:ascii="Arial" w:hAnsi="Arial" w:cs="Arial"/>
          <w:color w:val="7F7F7F" w:themeColor="text1" w:themeTint="80"/>
          <w:lang w:val="en-US"/>
        </w:rPr>
        <w:t>I Doctor Armando Ferreira (</w:t>
      </w:r>
      <w:hyperlink r:id="rId5" w:history="1">
        <w:r w:rsidR="003671D2" w:rsidRPr="00AF4ACA">
          <w:rPr>
            <w:rStyle w:val="Hyperlink"/>
            <w:rFonts w:ascii="Arial" w:hAnsi="Arial" w:cs="Arial"/>
            <w:lang w:val="en-US"/>
          </w:rPr>
          <w:t>armando.f@fisica.uminho.pt</w:t>
        </w:r>
      </w:hyperlink>
      <w:r w:rsidR="003671D2">
        <w:rPr>
          <w:rFonts w:ascii="Arial" w:hAnsi="Arial" w:cs="Arial"/>
          <w:color w:val="7F7F7F" w:themeColor="text1" w:themeTint="80"/>
          <w:lang w:val="en-US"/>
        </w:rPr>
        <w:t>)</w:t>
      </w:r>
      <w:r w:rsidR="00BA7C23" w:rsidRPr="002A7932">
        <w:rPr>
          <w:rFonts w:ascii="Arial" w:hAnsi="Arial" w:cs="Arial"/>
          <w:color w:val="7F7F7F" w:themeColor="text1" w:themeTint="80"/>
          <w:lang w:val="en-US"/>
        </w:rPr>
        <w:t xml:space="preserve"> </w:t>
      </w:r>
      <w:r w:rsidR="00BA7C23" w:rsidRPr="003671D2">
        <w:rPr>
          <w:rFonts w:ascii="Arial" w:hAnsi="Arial" w:cs="Arial"/>
          <w:color w:val="7F7F7F" w:themeColor="text1" w:themeTint="80"/>
          <w:lang w:val="en-US"/>
        </w:rPr>
        <w:t xml:space="preserve">until </w:t>
      </w:r>
      <w:r w:rsidR="003671D2" w:rsidRPr="003671D2">
        <w:rPr>
          <w:rFonts w:ascii="Arial" w:hAnsi="Arial" w:cs="Arial"/>
          <w:color w:val="7F7F7F" w:themeColor="text1" w:themeTint="80"/>
          <w:lang w:val="en-US"/>
        </w:rPr>
        <w:t>28</w:t>
      </w:r>
      <w:r w:rsidR="00BA7C23" w:rsidRPr="003671D2">
        <w:rPr>
          <w:rFonts w:ascii="Arial" w:hAnsi="Arial" w:cs="Arial"/>
          <w:color w:val="7F7F7F" w:themeColor="text1" w:themeTint="80"/>
          <w:lang w:val="en-US"/>
        </w:rPr>
        <w:t>/</w:t>
      </w:r>
      <w:r w:rsidR="003671D2" w:rsidRPr="003671D2">
        <w:rPr>
          <w:rFonts w:ascii="Arial" w:hAnsi="Arial" w:cs="Arial"/>
          <w:color w:val="7F7F7F" w:themeColor="text1" w:themeTint="80"/>
          <w:lang w:val="en-US"/>
        </w:rPr>
        <w:t>02</w:t>
      </w:r>
      <w:r w:rsidR="00BA7C23" w:rsidRPr="003671D2">
        <w:rPr>
          <w:rFonts w:ascii="Arial" w:hAnsi="Arial" w:cs="Arial"/>
          <w:color w:val="7F7F7F" w:themeColor="text1" w:themeTint="80"/>
          <w:lang w:val="en-US"/>
        </w:rPr>
        <w:t>/202</w:t>
      </w:r>
      <w:r w:rsidR="003671D2" w:rsidRPr="003671D2">
        <w:rPr>
          <w:rFonts w:ascii="Arial" w:hAnsi="Arial" w:cs="Arial"/>
          <w:color w:val="7F7F7F" w:themeColor="text1" w:themeTint="80"/>
          <w:lang w:val="en-US"/>
        </w:rPr>
        <w:t>4</w:t>
      </w:r>
      <w:r w:rsidR="00BA7C23" w:rsidRPr="003671D2">
        <w:rPr>
          <w:rFonts w:ascii="Arial" w:hAnsi="Arial" w:cs="Arial"/>
          <w:color w:val="7F7F7F" w:themeColor="text1" w:themeTint="80"/>
          <w:lang w:val="en-US"/>
        </w:rPr>
        <w:t>.</w:t>
      </w:r>
    </w:p>
    <w:p w14:paraId="20C1E30B" w14:textId="77777777" w:rsidR="00405C03" w:rsidRPr="00C53B23" w:rsidRDefault="00405C03" w:rsidP="00405C03">
      <w:pPr>
        <w:spacing w:line="360" w:lineRule="auto"/>
        <w:jc w:val="both"/>
        <w:rPr>
          <w:rFonts w:ascii="Arial" w:hAnsi="Arial" w:cs="Arial"/>
          <w:color w:val="7F7F7F" w:themeColor="text1" w:themeTint="80"/>
          <w:sz w:val="24"/>
          <w:szCs w:val="24"/>
          <w:lang w:val="en-US"/>
        </w:rPr>
      </w:pPr>
    </w:p>
    <w:p w14:paraId="492FE740" w14:textId="77777777" w:rsidR="00405C03" w:rsidRPr="00405C03" w:rsidRDefault="00405C03" w:rsidP="00405C03">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7C8FB28F" wp14:editId="2FC2196D">
            <wp:extent cx="5400040"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781050"/>
                    </a:xfrm>
                    <a:prstGeom prst="rect">
                      <a:avLst/>
                    </a:prstGeom>
                    <a:noFill/>
                    <a:ln>
                      <a:noFill/>
                    </a:ln>
                  </pic:spPr>
                </pic:pic>
              </a:graphicData>
            </a:graphic>
          </wp:inline>
        </w:drawing>
      </w:r>
    </w:p>
    <w:sectPr w:rsidR="00405C03" w:rsidRPr="00405C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panose1 w:val="00000000000000000000"/>
    <w:charset w:val="00"/>
    <w:family w:val="auto"/>
    <w:notTrueType/>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DBB"/>
    <w:multiLevelType w:val="hybridMultilevel"/>
    <w:tmpl w:val="63506902"/>
    <w:lvl w:ilvl="0" w:tplc="2AD47970">
      <w:numFmt w:val="bullet"/>
      <w:lvlText w:val="•"/>
      <w:lvlJc w:val="left"/>
      <w:pPr>
        <w:ind w:left="720" w:hanging="360"/>
      </w:pPr>
      <w:rPr>
        <w:rFonts w:ascii="Arial" w:eastAsiaTheme="minorHAns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E850BB5"/>
    <w:multiLevelType w:val="hybridMultilevel"/>
    <w:tmpl w:val="ADAE5E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326400783">
    <w:abstractNumId w:val="1"/>
  </w:num>
  <w:num w:numId="2" w16cid:durableId="1872569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03"/>
    <w:rsid w:val="00042E82"/>
    <w:rsid w:val="00091A4F"/>
    <w:rsid w:val="000A6964"/>
    <w:rsid w:val="000B668F"/>
    <w:rsid w:val="000C2A53"/>
    <w:rsid w:val="000D43BD"/>
    <w:rsid w:val="001076DA"/>
    <w:rsid w:val="00122145"/>
    <w:rsid w:val="001430CD"/>
    <w:rsid w:val="001D1F89"/>
    <w:rsid w:val="00274BB1"/>
    <w:rsid w:val="002A7932"/>
    <w:rsid w:val="002B5ABA"/>
    <w:rsid w:val="003315E8"/>
    <w:rsid w:val="00352449"/>
    <w:rsid w:val="003671D2"/>
    <w:rsid w:val="00397B5D"/>
    <w:rsid w:val="003A1EC7"/>
    <w:rsid w:val="00405C03"/>
    <w:rsid w:val="00450525"/>
    <w:rsid w:val="0049640D"/>
    <w:rsid w:val="005342F0"/>
    <w:rsid w:val="005A3FAE"/>
    <w:rsid w:val="005D42BF"/>
    <w:rsid w:val="005E5344"/>
    <w:rsid w:val="006100FE"/>
    <w:rsid w:val="00670E89"/>
    <w:rsid w:val="0073640F"/>
    <w:rsid w:val="007415DF"/>
    <w:rsid w:val="00784537"/>
    <w:rsid w:val="007869CA"/>
    <w:rsid w:val="007B417E"/>
    <w:rsid w:val="007C0055"/>
    <w:rsid w:val="00803804"/>
    <w:rsid w:val="00942D88"/>
    <w:rsid w:val="00AF2E62"/>
    <w:rsid w:val="00B25351"/>
    <w:rsid w:val="00B302F8"/>
    <w:rsid w:val="00B47058"/>
    <w:rsid w:val="00B52C14"/>
    <w:rsid w:val="00B82D31"/>
    <w:rsid w:val="00BA6700"/>
    <w:rsid w:val="00BA7C23"/>
    <w:rsid w:val="00C53B23"/>
    <w:rsid w:val="00C56032"/>
    <w:rsid w:val="00C6742C"/>
    <w:rsid w:val="00CC2D48"/>
    <w:rsid w:val="00CF1CFC"/>
    <w:rsid w:val="00CF57D6"/>
    <w:rsid w:val="00D82047"/>
    <w:rsid w:val="00DB54B7"/>
    <w:rsid w:val="00DB5CA6"/>
    <w:rsid w:val="00DC573F"/>
    <w:rsid w:val="00E6266A"/>
    <w:rsid w:val="00E77E99"/>
    <w:rsid w:val="00F4689F"/>
    <w:rsid w:val="00F9446F"/>
    <w:rsid w:val="00F96108"/>
    <w:rsid w:val="00FC5B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DC72F"/>
  <w15:chartTrackingRefBased/>
  <w15:docId w15:val="{946EE4BC-FD5F-4FAB-A1D0-3F8AF1A9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C03"/>
    <w:pPr>
      <w:autoSpaceDE w:val="0"/>
      <w:autoSpaceDN w:val="0"/>
      <w:adjustRightInd w:val="0"/>
      <w:spacing w:after="0" w:line="240" w:lineRule="auto"/>
    </w:pPr>
    <w:rPr>
      <w:rFonts w:ascii="Helvetica Neue" w:hAnsi="Helvetica Neue" w:cs="Helvetica Neue"/>
      <w:color w:val="000000"/>
      <w:sz w:val="24"/>
      <w:szCs w:val="24"/>
    </w:rPr>
  </w:style>
  <w:style w:type="paragraph" w:styleId="NoSpacing">
    <w:name w:val="No Spacing"/>
    <w:uiPriority w:val="1"/>
    <w:qFormat/>
    <w:rsid w:val="00405C03"/>
    <w:pPr>
      <w:spacing w:after="0" w:line="240" w:lineRule="auto"/>
    </w:pPr>
  </w:style>
  <w:style w:type="character" w:styleId="Hyperlink">
    <w:name w:val="Hyperlink"/>
    <w:basedOn w:val="DefaultParagraphFont"/>
    <w:uiPriority w:val="99"/>
    <w:unhideWhenUsed/>
    <w:rsid w:val="00BA7C23"/>
    <w:rPr>
      <w:color w:val="0563C1" w:themeColor="hyperlink"/>
      <w:u w:val="single"/>
    </w:rPr>
  </w:style>
  <w:style w:type="character" w:styleId="UnresolvedMention">
    <w:name w:val="Unresolved Mention"/>
    <w:basedOn w:val="DefaultParagraphFont"/>
    <w:uiPriority w:val="99"/>
    <w:semiHidden/>
    <w:unhideWhenUsed/>
    <w:rsid w:val="00BA7C23"/>
    <w:rPr>
      <w:color w:val="605E5C"/>
      <w:shd w:val="clear" w:color="auto" w:fill="E1DFDD"/>
    </w:rPr>
  </w:style>
  <w:style w:type="character" w:customStyle="1" w:styleId="rynqvb">
    <w:name w:val="rynqvb"/>
    <w:basedOn w:val="DefaultParagraphFont"/>
    <w:rsid w:val="00BA7C23"/>
  </w:style>
  <w:style w:type="paragraph" w:styleId="HTMLPreformatted">
    <w:name w:val="HTML Preformatted"/>
    <w:basedOn w:val="Normal"/>
    <w:link w:val="HTMLPreformattedChar"/>
    <w:uiPriority w:val="99"/>
    <w:semiHidden/>
    <w:unhideWhenUsed/>
    <w:rsid w:val="00D8204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82047"/>
    <w:rPr>
      <w:rFonts w:ascii="Consolas" w:hAnsi="Consolas" w:cs="Consolas"/>
      <w:sz w:val="20"/>
      <w:szCs w:val="20"/>
    </w:rPr>
  </w:style>
  <w:style w:type="paragraph" w:styleId="ListParagraph">
    <w:name w:val="List Paragraph"/>
    <w:basedOn w:val="Normal"/>
    <w:uiPriority w:val="34"/>
    <w:qFormat/>
    <w:rsid w:val="00CC2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00245">
      <w:bodyDiv w:val="1"/>
      <w:marLeft w:val="0"/>
      <w:marRight w:val="0"/>
      <w:marTop w:val="0"/>
      <w:marBottom w:val="0"/>
      <w:divBdr>
        <w:top w:val="none" w:sz="0" w:space="0" w:color="auto"/>
        <w:left w:val="none" w:sz="0" w:space="0" w:color="auto"/>
        <w:bottom w:val="none" w:sz="0" w:space="0" w:color="auto"/>
        <w:right w:val="none" w:sz="0" w:space="0" w:color="auto"/>
      </w:divBdr>
    </w:div>
    <w:div w:id="440994331">
      <w:bodyDiv w:val="1"/>
      <w:marLeft w:val="0"/>
      <w:marRight w:val="0"/>
      <w:marTop w:val="0"/>
      <w:marBottom w:val="0"/>
      <w:divBdr>
        <w:top w:val="none" w:sz="0" w:space="0" w:color="auto"/>
        <w:left w:val="none" w:sz="0" w:space="0" w:color="auto"/>
        <w:bottom w:val="none" w:sz="0" w:space="0" w:color="auto"/>
        <w:right w:val="none" w:sz="0" w:space="0" w:color="auto"/>
      </w:divBdr>
    </w:div>
    <w:div w:id="474106399">
      <w:bodyDiv w:val="1"/>
      <w:marLeft w:val="0"/>
      <w:marRight w:val="0"/>
      <w:marTop w:val="0"/>
      <w:marBottom w:val="0"/>
      <w:divBdr>
        <w:top w:val="none" w:sz="0" w:space="0" w:color="auto"/>
        <w:left w:val="none" w:sz="0" w:space="0" w:color="auto"/>
        <w:bottom w:val="none" w:sz="0" w:space="0" w:color="auto"/>
        <w:right w:val="none" w:sz="0" w:space="0" w:color="auto"/>
      </w:divBdr>
    </w:div>
    <w:div w:id="614798742">
      <w:bodyDiv w:val="1"/>
      <w:marLeft w:val="0"/>
      <w:marRight w:val="0"/>
      <w:marTop w:val="0"/>
      <w:marBottom w:val="0"/>
      <w:divBdr>
        <w:top w:val="none" w:sz="0" w:space="0" w:color="auto"/>
        <w:left w:val="none" w:sz="0" w:space="0" w:color="auto"/>
        <w:bottom w:val="none" w:sz="0" w:space="0" w:color="auto"/>
        <w:right w:val="none" w:sz="0" w:space="0" w:color="auto"/>
      </w:divBdr>
    </w:div>
    <w:div w:id="622661336">
      <w:bodyDiv w:val="1"/>
      <w:marLeft w:val="0"/>
      <w:marRight w:val="0"/>
      <w:marTop w:val="0"/>
      <w:marBottom w:val="0"/>
      <w:divBdr>
        <w:top w:val="none" w:sz="0" w:space="0" w:color="auto"/>
        <w:left w:val="none" w:sz="0" w:space="0" w:color="auto"/>
        <w:bottom w:val="none" w:sz="0" w:space="0" w:color="auto"/>
        <w:right w:val="none" w:sz="0" w:space="0" w:color="auto"/>
      </w:divBdr>
    </w:div>
    <w:div w:id="663899839">
      <w:bodyDiv w:val="1"/>
      <w:marLeft w:val="0"/>
      <w:marRight w:val="0"/>
      <w:marTop w:val="0"/>
      <w:marBottom w:val="0"/>
      <w:divBdr>
        <w:top w:val="none" w:sz="0" w:space="0" w:color="auto"/>
        <w:left w:val="none" w:sz="0" w:space="0" w:color="auto"/>
        <w:bottom w:val="none" w:sz="0" w:space="0" w:color="auto"/>
        <w:right w:val="none" w:sz="0" w:space="0" w:color="auto"/>
      </w:divBdr>
    </w:div>
    <w:div w:id="1131629406">
      <w:bodyDiv w:val="1"/>
      <w:marLeft w:val="0"/>
      <w:marRight w:val="0"/>
      <w:marTop w:val="0"/>
      <w:marBottom w:val="0"/>
      <w:divBdr>
        <w:top w:val="none" w:sz="0" w:space="0" w:color="auto"/>
        <w:left w:val="none" w:sz="0" w:space="0" w:color="auto"/>
        <w:bottom w:val="none" w:sz="0" w:space="0" w:color="auto"/>
        <w:right w:val="none" w:sz="0" w:space="0" w:color="auto"/>
      </w:divBdr>
    </w:div>
    <w:div w:id="1255044234">
      <w:bodyDiv w:val="1"/>
      <w:marLeft w:val="0"/>
      <w:marRight w:val="0"/>
      <w:marTop w:val="0"/>
      <w:marBottom w:val="0"/>
      <w:divBdr>
        <w:top w:val="none" w:sz="0" w:space="0" w:color="auto"/>
        <w:left w:val="none" w:sz="0" w:space="0" w:color="auto"/>
        <w:bottom w:val="none" w:sz="0" w:space="0" w:color="auto"/>
        <w:right w:val="none" w:sz="0" w:space="0" w:color="auto"/>
      </w:divBdr>
    </w:div>
    <w:div w:id="1331786604">
      <w:bodyDiv w:val="1"/>
      <w:marLeft w:val="0"/>
      <w:marRight w:val="0"/>
      <w:marTop w:val="0"/>
      <w:marBottom w:val="0"/>
      <w:divBdr>
        <w:top w:val="none" w:sz="0" w:space="0" w:color="auto"/>
        <w:left w:val="none" w:sz="0" w:space="0" w:color="auto"/>
        <w:bottom w:val="none" w:sz="0" w:space="0" w:color="auto"/>
        <w:right w:val="none" w:sz="0" w:space="0" w:color="auto"/>
      </w:divBdr>
    </w:div>
    <w:div w:id="17157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rmando.f@fisica.uminho.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462</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Miguel Silva Costa</dc:creator>
  <cp:keywords/>
  <dc:description/>
  <cp:lastModifiedBy>Armando José Barros Ferreira</cp:lastModifiedBy>
  <cp:revision>43</cp:revision>
  <dcterms:created xsi:type="dcterms:W3CDTF">2023-10-02T12:41:00Z</dcterms:created>
  <dcterms:modified xsi:type="dcterms:W3CDTF">2024-02-09T09:38:00Z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9420b7b777fa99d6f011e9095c9ca43c6234c7ad2b2ff4c55cc626568c491300</vt:lpwstr>
  </property>
</Properties>
</file>