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03" w:rsidRPr="00405C03" w:rsidRDefault="00405C03" w:rsidP="00405C0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5C03" w:rsidRPr="00405C03" w:rsidRDefault="00405C03" w:rsidP="00405C0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5C03">
        <w:rPr>
          <w:rFonts w:ascii="Times New Roman" w:hAnsi="Times New Roman" w:cs="Times New Roman"/>
          <w:b/>
          <w:bCs/>
          <w:sz w:val="36"/>
          <w:szCs w:val="36"/>
        </w:rPr>
        <w:t>Centro de Física da Universidade do Minho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05C03">
        <w:rPr>
          <w:rFonts w:ascii="Times New Roman" w:hAnsi="Times New Roman" w:cs="Times New Roman"/>
          <w:b/>
          <w:bCs/>
          <w:sz w:val="36"/>
          <w:szCs w:val="36"/>
        </w:rPr>
        <w:t>Portal do emprego científico do CFUM</w:t>
      </w:r>
    </w:p>
    <w:p w:rsidR="00405C03" w:rsidRDefault="00405C03" w:rsidP="00405C0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48"/>
          <w:szCs w:val="48"/>
        </w:rPr>
      </w:pP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05C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Bolsa de interessados (para doutorados) – “NGS-New Generation Storage”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 xml:space="preserve">JUNHO </w:t>
      </w:r>
      <w:r w:rsidR="00274B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:rsid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C56032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56032" w:rsidRPr="00405C03">
        <w:rPr>
          <w:rFonts w:ascii="Times New Roman" w:hAnsi="Times New Roman" w:cs="Times New Roman"/>
          <w:color w:val="000000"/>
          <w:sz w:val="24"/>
          <w:szCs w:val="24"/>
        </w:rPr>
        <w:t>mbito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 xml:space="preserve"> do “Pacto de Inovação” – NGS-New Generation Storage está prevista a contratação de um investigador doutorado para desenvolver atividade no sub-projeto: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– Desenvolvimento de caixa powerpack (bateria com eletrónica de potência embutida) visando o seu controlo térmico e redução de peso.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As atividades incluem: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• Materiais compostos reforçados e termoplásticos;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• Desenvolvimento e integração de diversos sensores de temperatura, humidade, pressões;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• Conceção e design de baterias de invólucro.</w:t>
      </w:r>
    </w:p>
    <w:p w:rsidR="00405C03" w:rsidRDefault="00405C03" w:rsidP="00405C03">
      <w:pPr>
        <w:pStyle w:val="SemEspaamento"/>
      </w:pPr>
    </w:p>
    <w:p w:rsidR="00397B5D" w:rsidRDefault="00405C03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>Ao abrigo do artigo 6º do Regulamento da Carreira, Recrutamento, Contratação e Avaliação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>Desempenho do Pessoal Investigador em Regime de Direito Privado da Universidade do Minho, será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>utilizada a figura de investigador convidado em regime de direito privado. Com este anúncio abre-se o convite à submissão de manifestação de interesse para uma bolsa de interessados, através do envio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 xml:space="preserve">de uma carta de motivação e um CV para Carlos Miguel Costa (cmscosta@fisica.uminho.pt), até ao dia </w:t>
      </w:r>
      <w:r w:rsidR="00274BB1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Pr="00405C03">
        <w:rPr>
          <w:rFonts w:ascii="Times New Roman" w:hAnsi="Times New Roman" w:cs="Times New Roman"/>
          <w:color w:val="000000"/>
          <w:sz w:val="24"/>
          <w:szCs w:val="24"/>
        </w:rPr>
        <w:t>/06/2023.</w:t>
      </w:r>
    </w:p>
    <w:p w:rsidR="00405C03" w:rsidRDefault="00405C03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C03" w:rsidRPr="00405C03" w:rsidRDefault="00405C03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0004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C03" w:rsidRPr="00405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D43BD"/>
    <w:rsid w:val="001076DA"/>
    <w:rsid w:val="001D1F89"/>
    <w:rsid w:val="00274BB1"/>
    <w:rsid w:val="00397B5D"/>
    <w:rsid w:val="003A1EC7"/>
    <w:rsid w:val="00405C03"/>
    <w:rsid w:val="005A3FAE"/>
    <w:rsid w:val="007B417E"/>
    <w:rsid w:val="00B25351"/>
    <w:rsid w:val="00C56032"/>
    <w:rsid w:val="00DB54B7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9D5"/>
  <w15:chartTrackingRefBased/>
  <w15:docId w15:val="{946EE4BC-FD5F-4FAB-A1D0-3F8AF1A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5C0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SemEspaamento">
    <w:name w:val="No Spacing"/>
    <w:uiPriority w:val="1"/>
    <w:qFormat/>
    <w:rsid w:val="00405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Silva Costa</dc:creator>
  <cp:keywords/>
  <dc:description/>
  <cp:lastModifiedBy>Carlos Miguel Silva Costa</cp:lastModifiedBy>
  <cp:revision>3</cp:revision>
  <dcterms:created xsi:type="dcterms:W3CDTF">2023-05-31T20:04:00Z</dcterms:created>
  <dcterms:modified xsi:type="dcterms:W3CDTF">2023-06-03T11:31:00Z</dcterms:modified>
</cp:coreProperties>
</file>